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D30" w14:textId="42124F9E" w:rsidR="00535516" w:rsidRDefault="00535516" w:rsidP="0053551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D37680">
        <w:rPr>
          <w:rFonts w:ascii="Calibri" w:eastAsia="Calibri" w:hAnsi="Calibri" w:cs="Times New Roman"/>
          <w:b/>
          <w:sz w:val="24"/>
        </w:rPr>
        <w:t>TEXTES POUR VOS COMMUNICATIONS:</w:t>
      </w:r>
    </w:p>
    <w:p w14:paraId="1F2D1585" w14:textId="77777777" w:rsidR="003338B5" w:rsidRPr="00D37680" w:rsidRDefault="003338B5" w:rsidP="0053551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</w:rPr>
      </w:pPr>
    </w:p>
    <w:p w14:paraId="73317C36" w14:textId="77777777" w:rsidR="00B95625" w:rsidRDefault="00D7404B" w:rsidP="00B95625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>
        <w:rPr>
          <w:rFonts w:ascii="Calibri" w:eastAsia="Calibri" w:hAnsi="Calibri" w:cs="Times New Roman"/>
          <w:b/>
          <w:color w:val="FF0000"/>
          <w:sz w:val="24"/>
        </w:rPr>
        <w:t>ARRÊTER, C’EST GAGNANT</w:t>
      </w:r>
      <w:r w:rsidR="00146790">
        <w:rPr>
          <w:rFonts w:ascii="Calibri" w:eastAsia="Calibri" w:hAnsi="Calibri" w:cs="Times New Roman"/>
          <w:b/>
          <w:color w:val="FF0000"/>
          <w:sz w:val="24"/>
        </w:rPr>
        <w:t>!</w:t>
      </w:r>
    </w:p>
    <w:p w14:paraId="2613DD92" w14:textId="0FEDE9BE" w:rsidR="00514E9E" w:rsidRDefault="003B243E" w:rsidP="00B95625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>
        <w:t xml:space="preserve">En </w:t>
      </w:r>
      <w:r w:rsidRPr="00B21978">
        <w:t>plus d’être associée à la</w:t>
      </w:r>
      <w:r>
        <w:t xml:space="preserve"> prévention de multiples problèmes de santé </w:t>
      </w:r>
      <w:r w:rsidR="0019130C">
        <w:t>comme</w:t>
      </w:r>
      <w:r>
        <w:t xml:space="preserve"> certains cancers, les maladies du cœur et des poumons, </w:t>
      </w:r>
      <w:r w:rsidRPr="001751D5">
        <w:rPr>
          <w:b/>
          <w:bCs/>
        </w:rPr>
        <w:t>la cessation tabagique entraîne une foule d’autres avantages</w:t>
      </w:r>
      <w:r w:rsidR="0019130C">
        <w:rPr>
          <w:bCs/>
        </w:rPr>
        <w:t>:</w:t>
      </w:r>
      <w:r w:rsidR="00870060" w:rsidRPr="005A04C5">
        <w:rPr>
          <w:bCs/>
        </w:rPr>
        <w:t xml:space="preserve"> arrêter de voir son argent partir en fumée</w:t>
      </w:r>
      <w:r w:rsidR="008A20E8" w:rsidRPr="005A04C5">
        <w:rPr>
          <w:bCs/>
        </w:rPr>
        <w:t>, d’</w:t>
      </w:r>
      <w:r w:rsidR="00870060" w:rsidRPr="005A04C5">
        <w:rPr>
          <w:bCs/>
        </w:rPr>
        <w:t>être essoufflé en montant les marches</w:t>
      </w:r>
      <w:r w:rsidR="008A20E8" w:rsidRPr="005A04C5">
        <w:rPr>
          <w:bCs/>
        </w:rPr>
        <w:t xml:space="preserve"> ou encore de geler dehors</w:t>
      </w:r>
      <w:r w:rsidR="00870060" w:rsidRPr="005A04C5">
        <w:rPr>
          <w:bCs/>
        </w:rPr>
        <w:t>.</w:t>
      </w:r>
      <w:r w:rsidR="00870060">
        <w:t xml:space="preserve"> Des choses dont les Ex ne s’ennuieront pas, quel que soit leur âge!</w:t>
      </w:r>
      <w:r w:rsidR="00801CE5" w:rsidRPr="00801CE5">
        <w:rPr>
          <w:rFonts w:cstheme="minorHAnsi"/>
        </w:rPr>
        <w:t xml:space="preserve"> </w:t>
      </w:r>
    </w:p>
    <w:p w14:paraId="0D75D15A" w14:textId="0058E212" w:rsidR="00B95625" w:rsidRPr="005A04C5" w:rsidRDefault="00801CE5" w:rsidP="00B95625">
      <w:pPr>
        <w:spacing w:before="120"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B15B1">
        <w:rPr>
          <w:rFonts w:cstheme="minorHAnsi"/>
        </w:rPr>
        <w:t xml:space="preserve">C’est pourquoi </w:t>
      </w:r>
      <w:r w:rsidRPr="005A04C5">
        <w:rPr>
          <w:rFonts w:cstheme="minorHAnsi"/>
          <w:b/>
        </w:rPr>
        <w:t xml:space="preserve">le </w:t>
      </w:r>
      <w:r w:rsidRPr="005A04C5">
        <w:rPr>
          <w:rFonts w:cstheme="minorHAnsi"/>
          <w:b/>
          <w:i/>
          <w:iCs/>
        </w:rPr>
        <w:t>Défi</w:t>
      </w:r>
      <w:r w:rsidRPr="005A04C5">
        <w:rPr>
          <w:rFonts w:cstheme="minorHAnsi"/>
          <w:b/>
        </w:rPr>
        <w:t xml:space="preserve"> est là pour rappeler</w:t>
      </w:r>
      <w:r w:rsidRPr="008B15B1">
        <w:rPr>
          <w:rFonts w:cstheme="minorHAnsi"/>
          <w:b/>
        </w:rPr>
        <w:t xml:space="preserve"> aux fumeurs </w:t>
      </w:r>
      <w:r w:rsidR="008A20E8">
        <w:rPr>
          <w:rFonts w:cstheme="minorHAnsi"/>
          <w:b/>
        </w:rPr>
        <w:t xml:space="preserve">qu’arrêter de fumer est gagnant </w:t>
      </w:r>
      <w:r w:rsidR="008A20E8" w:rsidRPr="005A04C5">
        <w:rPr>
          <w:rFonts w:cstheme="minorHAnsi"/>
        </w:rPr>
        <w:t>et que l’important est</w:t>
      </w:r>
      <w:r w:rsidR="006E4191">
        <w:rPr>
          <w:rFonts w:cstheme="minorHAnsi"/>
        </w:rPr>
        <w:t xml:space="preserve"> </w:t>
      </w:r>
      <w:r w:rsidRPr="005A04C5">
        <w:rPr>
          <w:rFonts w:cstheme="minorHAnsi"/>
        </w:rPr>
        <w:t xml:space="preserve">de </w:t>
      </w:r>
      <w:r w:rsidR="003F0262" w:rsidRPr="005A04C5">
        <w:rPr>
          <w:rFonts w:cstheme="minorHAnsi"/>
        </w:rPr>
        <w:t xml:space="preserve">ne jamais </w:t>
      </w:r>
      <w:r w:rsidR="006E3B3B" w:rsidRPr="005A04C5">
        <w:rPr>
          <w:rFonts w:cstheme="minorHAnsi"/>
        </w:rPr>
        <w:t>cesser</w:t>
      </w:r>
      <w:r w:rsidR="003F0262" w:rsidRPr="005A04C5">
        <w:rPr>
          <w:rFonts w:cstheme="minorHAnsi"/>
        </w:rPr>
        <w:t xml:space="preserve"> d’essayer </w:t>
      </w:r>
      <w:r w:rsidR="001751D5" w:rsidRPr="005A04C5">
        <w:rPr>
          <w:rFonts w:cstheme="minorHAnsi"/>
        </w:rPr>
        <w:t>d’écraser</w:t>
      </w:r>
      <w:r w:rsidRPr="005A04C5">
        <w:rPr>
          <w:rFonts w:cstheme="minorHAnsi"/>
        </w:rPr>
        <w:t xml:space="preserve"> et</w:t>
      </w:r>
      <w:r w:rsidR="008A20E8" w:rsidRPr="005A04C5">
        <w:rPr>
          <w:rFonts w:cstheme="minorHAnsi"/>
        </w:rPr>
        <w:t xml:space="preserve"> </w:t>
      </w:r>
      <w:r w:rsidRPr="005A04C5">
        <w:rPr>
          <w:rFonts w:cstheme="minorHAnsi"/>
        </w:rPr>
        <w:t>d’aller chercher de l’aide pour mieux réussir</w:t>
      </w:r>
      <w:r w:rsidRPr="005A04C5">
        <w:rPr>
          <w:rFonts w:cstheme="minorHAnsi"/>
          <w:b/>
        </w:rPr>
        <w:t>. Les participants s’engagent à ne pas fumer pendant 6 semaines</w:t>
      </w:r>
      <w:r w:rsidR="0023506E">
        <w:rPr>
          <w:rFonts w:cstheme="minorHAnsi"/>
          <w:b/>
        </w:rPr>
        <w:t>,</w:t>
      </w:r>
      <w:r w:rsidRPr="005A04C5">
        <w:rPr>
          <w:rFonts w:cstheme="minorHAnsi"/>
          <w:b/>
        </w:rPr>
        <w:t xml:space="preserve"> du </w:t>
      </w:r>
      <w:r w:rsidR="004D0FBC">
        <w:rPr>
          <w:rFonts w:cstheme="minorHAnsi"/>
          <w:b/>
        </w:rPr>
        <w:t>7</w:t>
      </w:r>
      <w:r w:rsidRPr="005A04C5">
        <w:rPr>
          <w:rFonts w:cstheme="minorHAnsi"/>
          <w:b/>
        </w:rPr>
        <w:t xml:space="preserve"> février au 2</w:t>
      </w:r>
      <w:r w:rsidR="004D0FBC">
        <w:rPr>
          <w:rFonts w:cstheme="minorHAnsi"/>
          <w:b/>
        </w:rPr>
        <w:t>0</w:t>
      </w:r>
      <w:r w:rsidRPr="005A04C5">
        <w:rPr>
          <w:rFonts w:cstheme="minorHAnsi"/>
          <w:b/>
        </w:rPr>
        <w:t xml:space="preserve"> mars 202</w:t>
      </w:r>
      <w:r w:rsidR="004D0FBC">
        <w:rPr>
          <w:rFonts w:cstheme="minorHAnsi"/>
          <w:b/>
        </w:rPr>
        <w:t>2</w:t>
      </w:r>
      <w:r w:rsidRPr="005A04C5">
        <w:rPr>
          <w:rFonts w:cstheme="minorHAnsi"/>
          <w:b/>
        </w:rPr>
        <w:t xml:space="preserve">. Inscriptions à </w:t>
      </w:r>
      <w:hyperlink r:id="rId10" w:history="1">
        <w:r w:rsidRPr="000746C7">
          <w:rPr>
            <w:rStyle w:val="Lienhypertexte"/>
            <w:rFonts w:cstheme="minorHAnsi"/>
            <w:b/>
          </w:rPr>
          <w:t>defitabac.ca</w:t>
        </w:r>
      </w:hyperlink>
      <w:r w:rsidRPr="005A04C5">
        <w:rPr>
          <w:rFonts w:cstheme="minorHAnsi"/>
          <w:b/>
        </w:rPr>
        <w:t xml:space="preserve">.  </w:t>
      </w:r>
    </w:p>
    <w:p w14:paraId="79E228F7" w14:textId="77777777" w:rsidR="00714E34" w:rsidRDefault="00714E34" w:rsidP="008E619F">
      <w:pPr>
        <w:spacing w:before="120"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43577295" w14:textId="0CDF9EF7" w:rsidR="00B95625" w:rsidRPr="00FC00B2" w:rsidRDefault="00445CBD" w:rsidP="008E619F">
      <w:pPr>
        <w:spacing w:before="120"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C6691D">
        <w:rPr>
          <w:rFonts w:cstheme="minorHAnsi"/>
          <w:b/>
          <w:color w:val="FF0000"/>
          <w:sz w:val="24"/>
          <w:szCs w:val="24"/>
        </w:rPr>
        <w:t xml:space="preserve">ARRÊTER, C’EST POSSIBLE </w:t>
      </w:r>
      <w:r>
        <w:rPr>
          <w:rFonts w:cstheme="minorHAnsi"/>
          <w:b/>
          <w:color w:val="FF0000"/>
          <w:sz w:val="24"/>
          <w:szCs w:val="24"/>
        </w:rPr>
        <w:t xml:space="preserve">AVEC LE </w:t>
      </w:r>
      <w:r w:rsidRPr="00FC00B2">
        <w:rPr>
          <w:rFonts w:cstheme="minorHAnsi"/>
          <w:b/>
          <w:i/>
          <w:color w:val="FF0000"/>
          <w:sz w:val="24"/>
          <w:szCs w:val="24"/>
        </w:rPr>
        <w:t>DÉFI</w:t>
      </w:r>
      <w:r>
        <w:rPr>
          <w:rFonts w:cstheme="minorHAnsi"/>
          <w:b/>
          <w:color w:val="FF0000"/>
          <w:sz w:val="24"/>
          <w:szCs w:val="24"/>
        </w:rPr>
        <w:t>!</w:t>
      </w:r>
    </w:p>
    <w:p w14:paraId="317733E1" w14:textId="222B9FDC" w:rsidR="00633B87" w:rsidRDefault="00445CBD" w:rsidP="00710E2A">
      <w:pPr>
        <w:spacing w:after="0" w:line="276" w:lineRule="auto"/>
        <w:jc w:val="both"/>
        <w:rPr>
          <w:rFonts w:cstheme="minorHAnsi"/>
        </w:rPr>
      </w:pPr>
      <w:r w:rsidRPr="008B15B1">
        <w:rPr>
          <w:rFonts w:cstheme="minorHAnsi"/>
        </w:rPr>
        <w:t>Fumer</w:t>
      </w:r>
      <w:r w:rsidR="0016095C">
        <w:rPr>
          <w:rFonts w:cstheme="minorHAnsi"/>
        </w:rPr>
        <w:t>, c’est</w:t>
      </w:r>
      <w:r w:rsidRPr="008B15B1">
        <w:rPr>
          <w:rFonts w:cstheme="minorHAnsi"/>
        </w:rPr>
        <w:t xml:space="preserve"> plus qu’une habitude, c’est une dépendance à la nicotine. Cesser de fumer implique donc un sevrage tant physique que psychologique. </w:t>
      </w:r>
      <w:r w:rsidRPr="008B15B1">
        <w:rPr>
          <w:rFonts w:cstheme="minorHAnsi"/>
          <w:b/>
        </w:rPr>
        <w:t>Arrêter de fumer est difficile</w:t>
      </w:r>
      <w:r w:rsidRPr="008B15B1">
        <w:rPr>
          <w:rFonts w:cstheme="minorHAnsi"/>
        </w:rPr>
        <w:t xml:space="preserve"> et exige souvent plusieurs tentatives, d’où l’importance de ne jamais </w:t>
      </w:r>
      <w:r w:rsidR="00891876">
        <w:rPr>
          <w:rFonts w:cstheme="minorHAnsi"/>
        </w:rPr>
        <w:t>cesser</w:t>
      </w:r>
      <w:r w:rsidRPr="008B15B1">
        <w:rPr>
          <w:rFonts w:cstheme="minorHAnsi"/>
        </w:rPr>
        <w:t xml:space="preserve"> </w:t>
      </w:r>
      <w:r w:rsidR="00891876">
        <w:rPr>
          <w:rFonts w:cstheme="minorHAnsi"/>
        </w:rPr>
        <w:t>d’</w:t>
      </w:r>
      <w:r w:rsidRPr="008B15B1">
        <w:rPr>
          <w:rFonts w:cstheme="minorHAnsi"/>
        </w:rPr>
        <w:t xml:space="preserve">essayer. </w:t>
      </w:r>
      <w:r w:rsidRPr="008B15B1">
        <w:rPr>
          <w:rFonts w:cstheme="minorHAnsi"/>
          <w:b/>
        </w:rPr>
        <w:t>Mais c’est possible</w:t>
      </w:r>
      <w:r w:rsidRPr="008B15B1">
        <w:rPr>
          <w:rFonts w:cstheme="minorHAnsi"/>
        </w:rPr>
        <w:t xml:space="preserve"> avec une bonne dose de motivation, du soutien et la force du groupe qu’offre le </w:t>
      </w:r>
      <w:r w:rsidRPr="008B15B1">
        <w:rPr>
          <w:rFonts w:cstheme="minorHAnsi"/>
          <w:i/>
        </w:rPr>
        <w:t>Défi</w:t>
      </w:r>
      <w:r w:rsidRPr="008B15B1">
        <w:rPr>
          <w:rFonts w:cstheme="minorHAnsi"/>
        </w:rPr>
        <w:t xml:space="preserve">! </w:t>
      </w:r>
    </w:p>
    <w:p w14:paraId="6CA78D65" w14:textId="77777777" w:rsidR="00714E34" w:rsidRDefault="00714E34" w:rsidP="00633B87">
      <w:pPr>
        <w:spacing w:before="120"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23ED8241" w14:textId="744A979E" w:rsidR="00633B87" w:rsidRPr="008B15B1" w:rsidRDefault="00633B87" w:rsidP="00633B87">
      <w:pPr>
        <w:spacing w:before="120"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B15B1">
        <w:rPr>
          <w:rFonts w:cstheme="minorHAnsi"/>
          <w:b/>
          <w:color w:val="FF0000"/>
          <w:sz w:val="24"/>
          <w:szCs w:val="24"/>
        </w:rPr>
        <w:t>6 SEMAINES, 6 FOIS PLUS DE CHANCES</w:t>
      </w:r>
      <w:r w:rsidR="00DA7EAA">
        <w:rPr>
          <w:rFonts w:cstheme="minorHAnsi"/>
          <w:b/>
          <w:color w:val="FF0000"/>
          <w:sz w:val="24"/>
          <w:szCs w:val="24"/>
        </w:rPr>
        <w:t xml:space="preserve"> D’ÉCRASER</w:t>
      </w:r>
    </w:p>
    <w:p w14:paraId="2C6B1ABD" w14:textId="0EDA6C58" w:rsidR="00633B87" w:rsidRPr="0039176F" w:rsidRDefault="00633B87" w:rsidP="0039176F">
      <w:pPr>
        <w:spacing w:line="276" w:lineRule="auto"/>
        <w:rPr>
          <w:rFonts w:eastAsia="Times New Roman"/>
        </w:rPr>
      </w:pPr>
      <w:r w:rsidRPr="008B15B1">
        <w:rPr>
          <w:rFonts w:eastAsia="Times New Roman"/>
        </w:rPr>
        <w:t xml:space="preserve">Le </w:t>
      </w:r>
      <w:r w:rsidRPr="008B15B1">
        <w:rPr>
          <w:rFonts w:eastAsia="Times New Roman"/>
          <w:i/>
        </w:rPr>
        <w:t>Défi</w:t>
      </w:r>
      <w:r w:rsidRPr="008B15B1">
        <w:rPr>
          <w:rFonts w:eastAsia="Times New Roman"/>
        </w:rPr>
        <w:t xml:space="preserve"> est un rendez-vous annuel incontournable pour les Québécois qui désirent se libérer du tabac. </w:t>
      </w:r>
      <w:r w:rsidRPr="008B15B1">
        <w:t xml:space="preserve">Les participants s’engagent, dans un défi collectif et motivant, </w:t>
      </w:r>
      <w:r w:rsidRPr="008B15B1">
        <w:rPr>
          <w:b/>
        </w:rPr>
        <w:t xml:space="preserve">à ne pas fumer </w:t>
      </w:r>
      <w:r w:rsidRPr="008B15B1">
        <w:t xml:space="preserve">du </w:t>
      </w:r>
      <w:r w:rsidR="004D0FBC">
        <w:t>7</w:t>
      </w:r>
      <w:r w:rsidRPr="008B15B1">
        <w:t xml:space="preserve"> février au 2</w:t>
      </w:r>
      <w:r w:rsidR="004D0FBC">
        <w:t>0</w:t>
      </w:r>
      <w:r w:rsidRPr="008B15B1">
        <w:t xml:space="preserve"> mars 202</w:t>
      </w:r>
      <w:r w:rsidR="004D0FBC">
        <w:t>2</w:t>
      </w:r>
      <w:r w:rsidRPr="008B15B1">
        <w:t xml:space="preserve">, soit </w:t>
      </w:r>
      <w:r w:rsidRPr="008B15B1">
        <w:rPr>
          <w:b/>
        </w:rPr>
        <w:t>pendant 6 semaines</w:t>
      </w:r>
      <w:r w:rsidRPr="008B15B1">
        <w:t xml:space="preserve">, </w:t>
      </w:r>
      <w:r w:rsidRPr="008B15B1">
        <w:rPr>
          <w:rFonts w:eastAsia="Times New Roman"/>
        </w:rPr>
        <w:t>un premier objectif réaliste</w:t>
      </w:r>
      <w:r w:rsidR="005D5D29">
        <w:rPr>
          <w:rFonts w:eastAsia="Times New Roman"/>
        </w:rPr>
        <w:t xml:space="preserve"> qui procure de nombreux avantages</w:t>
      </w:r>
      <w:r w:rsidR="00DA7EAA">
        <w:rPr>
          <w:rFonts w:eastAsia="Times New Roman"/>
        </w:rPr>
        <w:t>…</w:t>
      </w:r>
      <w:r w:rsidR="00242A00">
        <w:rPr>
          <w:rFonts w:eastAsia="Times New Roman"/>
        </w:rPr>
        <w:t xml:space="preserve"> en plus d’</w:t>
      </w:r>
      <w:r w:rsidRPr="00A778AE">
        <w:rPr>
          <w:rFonts w:eastAsia="Times New Roman"/>
          <w:b/>
          <w:bCs/>
        </w:rPr>
        <w:t>augmente</w:t>
      </w:r>
      <w:r w:rsidR="00242A00" w:rsidRPr="00A778AE">
        <w:rPr>
          <w:rFonts w:eastAsia="Times New Roman"/>
          <w:b/>
          <w:bCs/>
        </w:rPr>
        <w:t>r</w:t>
      </w:r>
      <w:r w:rsidRPr="00A778AE">
        <w:rPr>
          <w:rFonts w:eastAsia="Times New Roman"/>
          <w:b/>
          <w:bCs/>
        </w:rPr>
        <w:t xml:space="preserve"> de </w:t>
      </w:r>
      <w:r w:rsidRPr="008B15B1">
        <w:rPr>
          <w:rFonts w:eastAsia="Times New Roman"/>
          <w:b/>
        </w:rPr>
        <w:t>6 fois les chances d’arrêter pour de bon</w:t>
      </w:r>
      <w:r w:rsidRPr="008B15B1">
        <w:rPr>
          <w:rFonts w:eastAsia="Times New Roman"/>
        </w:rPr>
        <w:t>!</w:t>
      </w:r>
      <w:r w:rsidRPr="008B15B1">
        <w:t xml:space="preserve"> Les inscriptions se font à </w:t>
      </w:r>
      <w:hyperlink r:id="rId11" w:history="1">
        <w:r w:rsidR="000746C7" w:rsidRPr="000746C7">
          <w:rPr>
            <w:rStyle w:val="Lienhypertexte"/>
            <w:rFonts w:cstheme="minorHAnsi"/>
            <w:bCs/>
          </w:rPr>
          <w:t>defitabac.ca</w:t>
        </w:r>
      </w:hyperlink>
      <w:r w:rsidRPr="008B15B1">
        <w:t>.</w:t>
      </w:r>
    </w:p>
    <w:p w14:paraId="53BBD8BC" w14:textId="77777777" w:rsidR="00714E34" w:rsidRDefault="00714E34" w:rsidP="008B4B96">
      <w:pPr>
        <w:spacing w:before="120" w:after="0" w:line="276" w:lineRule="auto"/>
        <w:rPr>
          <w:rFonts w:ascii="Calibri" w:eastAsia="Calibri" w:hAnsi="Calibri" w:cs="Times New Roman"/>
          <w:b/>
          <w:color w:val="FF0000"/>
          <w:sz w:val="24"/>
        </w:rPr>
      </w:pPr>
    </w:p>
    <w:p w14:paraId="048310CD" w14:textId="72E8456A" w:rsidR="00535516" w:rsidRPr="006A6358" w:rsidRDefault="006A6358" w:rsidP="008B4B96">
      <w:pPr>
        <w:spacing w:before="120" w:after="0" w:line="276" w:lineRule="auto"/>
        <w:rPr>
          <w:rFonts w:ascii="Calibri" w:eastAsia="Calibri" w:hAnsi="Calibri" w:cs="Times New Roman"/>
          <w:b/>
          <w:color w:val="FF0000"/>
          <w:sz w:val="24"/>
        </w:rPr>
      </w:pPr>
      <w:r w:rsidRPr="006A6358">
        <w:rPr>
          <w:rFonts w:ascii="Calibri" w:eastAsia="Calibri" w:hAnsi="Calibri" w:cs="Times New Roman"/>
          <w:b/>
          <w:color w:val="FF0000"/>
          <w:sz w:val="24"/>
        </w:rPr>
        <w:t>DES PRIX ET DU SOUTIEN GRATUIT</w:t>
      </w:r>
      <w:r w:rsidR="00891876">
        <w:rPr>
          <w:rFonts w:ascii="Calibri" w:eastAsia="Calibri" w:hAnsi="Calibri" w:cs="Times New Roman"/>
          <w:b/>
          <w:color w:val="FF0000"/>
          <w:sz w:val="24"/>
        </w:rPr>
        <w:t xml:space="preserve"> </w:t>
      </w:r>
      <w:r w:rsidR="004B6A99">
        <w:rPr>
          <w:rFonts w:ascii="Calibri" w:eastAsia="Calibri" w:hAnsi="Calibri" w:cs="Times New Roman"/>
          <w:b/>
          <w:color w:val="FF0000"/>
          <w:sz w:val="24"/>
        </w:rPr>
        <w:t>POUR MIEUX RÉUSSIR</w:t>
      </w:r>
      <w:r w:rsidRPr="006A6358">
        <w:rPr>
          <w:rFonts w:ascii="Calibri" w:eastAsia="Calibri" w:hAnsi="Calibri" w:cs="Times New Roman"/>
          <w:b/>
          <w:color w:val="FF0000"/>
          <w:sz w:val="24"/>
        </w:rPr>
        <w:t>!</w:t>
      </w:r>
    </w:p>
    <w:p w14:paraId="1A3BA097" w14:textId="67FD1478" w:rsidR="00710E2A" w:rsidRPr="008B15B1" w:rsidRDefault="005A04C5" w:rsidP="00EE1503">
      <w:pPr>
        <w:jc w:val="both"/>
        <w:rPr>
          <w:rFonts w:cstheme="minorHAnsi"/>
          <w:color w:val="000000"/>
        </w:rPr>
      </w:pPr>
      <w:r>
        <w:t>L</w:t>
      </w:r>
      <w:r w:rsidR="003F064D">
        <w:t xml:space="preserve">e </w:t>
      </w:r>
      <w:r w:rsidR="003F064D" w:rsidRPr="00F50F9C">
        <w:rPr>
          <w:i/>
          <w:iCs/>
        </w:rPr>
        <w:t>Défi</w:t>
      </w:r>
      <w:r w:rsidR="003F064D">
        <w:t xml:space="preserve"> repose sur une approche éprouvée</w:t>
      </w:r>
      <w:r>
        <w:t xml:space="preserve"> de cessation</w:t>
      </w:r>
      <w:r w:rsidR="005C2816">
        <w:t xml:space="preserve">: </w:t>
      </w:r>
      <w:r w:rsidR="00311156">
        <w:t>en</w:t>
      </w:r>
      <w:r w:rsidR="00311156" w:rsidRPr="00311156">
        <w:t xml:space="preserve"> moyenne, 75</w:t>
      </w:r>
      <w:r w:rsidR="004448D7">
        <w:t> </w:t>
      </w:r>
      <w:r w:rsidR="00311156" w:rsidRPr="00311156">
        <w:t xml:space="preserve">% des participants le relèvent avec succès! </w:t>
      </w:r>
      <w:r w:rsidR="009D25D7" w:rsidRPr="00293AFE">
        <w:rPr>
          <w:rFonts w:cstheme="minorHAnsi"/>
          <w:bCs/>
          <w:lang w:val="fr-FR"/>
        </w:rPr>
        <w:t xml:space="preserve">Pour augmenter leurs chances de réussir, </w:t>
      </w:r>
      <w:r w:rsidR="005C2816">
        <w:rPr>
          <w:rFonts w:cstheme="minorHAnsi"/>
          <w:bCs/>
          <w:lang w:val="fr-FR"/>
        </w:rPr>
        <w:t>ils</w:t>
      </w:r>
      <w:r w:rsidR="009D25D7" w:rsidRPr="00293AFE">
        <w:rPr>
          <w:rFonts w:cstheme="minorHAnsi"/>
          <w:bCs/>
          <w:lang w:val="fr-FR"/>
        </w:rPr>
        <w:t xml:space="preserve"> bénéficient de </w:t>
      </w:r>
      <w:r w:rsidR="009D25D7" w:rsidRPr="00293AFE">
        <w:rPr>
          <w:rFonts w:cstheme="minorHAnsi"/>
          <w:b/>
          <w:bCs/>
          <w:lang w:val="fr-FR"/>
        </w:rPr>
        <w:t xml:space="preserve">ressources et </w:t>
      </w:r>
      <w:r w:rsidR="009D25D7" w:rsidRPr="00474A0D">
        <w:rPr>
          <w:rFonts w:cstheme="minorHAnsi"/>
          <w:bCs/>
          <w:lang w:val="fr-FR"/>
        </w:rPr>
        <w:t>d’</w:t>
      </w:r>
      <w:r w:rsidR="009D25D7" w:rsidRPr="00293AFE">
        <w:rPr>
          <w:rFonts w:cstheme="minorHAnsi"/>
          <w:b/>
          <w:bCs/>
          <w:lang w:val="fr-FR"/>
        </w:rPr>
        <w:t>outils gratuits</w:t>
      </w:r>
      <w:r w:rsidR="009D25D7" w:rsidRPr="00293AFE">
        <w:rPr>
          <w:rFonts w:cstheme="minorHAnsi"/>
          <w:bCs/>
          <w:lang w:val="fr-FR"/>
        </w:rPr>
        <w:t xml:space="preserve"> </w:t>
      </w:r>
      <w:r w:rsidR="004B6A99">
        <w:rPr>
          <w:rFonts w:cstheme="minorHAnsi"/>
          <w:bCs/>
          <w:lang w:val="fr-FR"/>
        </w:rPr>
        <w:t xml:space="preserve">avant, </w:t>
      </w:r>
      <w:r w:rsidR="009D25D7" w:rsidRPr="00293AFE">
        <w:rPr>
          <w:rFonts w:cstheme="minorHAnsi"/>
          <w:bCs/>
          <w:lang w:val="fr-FR"/>
        </w:rPr>
        <w:t xml:space="preserve">pendant et après le </w:t>
      </w:r>
      <w:r w:rsidR="009D25D7" w:rsidRPr="00293AFE">
        <w:rPr>
          <w:rFonts w:cstheme="minorHAnsi"/>
          <w:bCs/>
          <w:i/>
          <w:lang w:val="fr-FR"/>
        </w:rPr>
        <w:t>Défi</w:t>
      </w:r>
      <w:r w:rsidR="009D25D7" w:rsidRPr="00293AFE">
        <w:rPr>
          <w:rFonts w:cstheme="minorHAnsi"/>
          <w:bCs/>
          <w:lang w:val="fr-FR"/>
        </w:rPr>
        <w:t xml:space="preserve">. </w:t>
      </w:r>
      <w:r w:rsidR="00EE1503">
        <w:rPr>
          <w:rFonts w:cstheme="minorHAnsi"/>
        </w:rPr>
        <w:t xml:space="preserve">Parmi ceux-ci, on trouve un </w:t>
      </w:r>
      <w:r w:rsidR="00EE1503" w:rsidRPr="00EE1503">
        <w:rPr>
          <w:rFonts w:cstheme="minorHAnsi"/>
          <w:b/>
          <w:bCs/>
        </w:rPr>
        <w:t>dossier personnel en ligne et un plan de préparation à personnaliser</w:t>
      </w:r>
      <w:r w:rsidR="00EE1503">
        <w:rPr>
          <w:rFonts w:cstheme="minorHAnsi"/>
        </w:rPr>
        <w:t xml:space="preserve"> à </w:t>
      </w:r>
      <w:hyperlink r:id="rId12" w:history="1">
        <w:r w:rsidR="00EE1503">
          <w:rPr>
            <w:rStyle w:val="Lienhypertexte"/>
            <w:rFonts w:cstheme="minorHAnsi"/>
          </w:rPr>
          <w:t>defitabac.ca</w:t>
        </w:r>
      </w:hyperlink>
      <w:r w:rsidR="00EE1503">
        <w:rPr>
          <w:rFonts w:cstheme="minorHAnsi"/>
        </w:rPr>
        <w:t>, des c</w:t>
      </w:r>
      <w:r w:rsidR="00EE1503" w:rsidRPr="00EE1503">
        <w:rPr>
          <w:rFonts w:cstheme="minorHAnsi"/>
          <w:b/>
          <w:bCs/>
        </w:rPr>
        <w:t>ourriels d’encouragement, une communauté Facebook ainsi que la ligne J’ARRÊTE (1 866 527-7383), les centres d’abandon du tabagisme, le site JARRETE.QC.CA et l’aide par texto SMAT</w:t>
      </w:r>
      <w:r w:rsidR="00EE1503">
        <w:rPr>
          <w:rFonts w:cstheme="minorHAnsi"/>
        </w:rPr>
        <w:t xml:space="preserve">. </w:t>
      </w:r>
      <w:r w:rsidR="005C2816">
        <w:rPr>
          <w:rFonts w:cstheme="minorHAnsi"/>
          <w:bCs/>
          <w:szCs w:val="20"/>
        </w:rPr>
        <w:t>S</w:t>
      </w:r>
      <w:r w:rsidR="009D25D7" w:rsidRPr="008B15B1">
        <w:rPr>
          <w:rFonts w:cstheme="minorHAnsi"/>
          <w:bCs/>
          <w:szCs w:val="20"/>
        </w:rPr>
        <w:t xml:space="preserve">ans compter </w:t>
      </w:r>
      <w:r w:rsidR="008B4B96" w:rsidRPr="008B15B1">
        <w:rPr>
          <w:rFonts w:cstheme="minorHAnsi"/>
          <w:bCs/>
          <w:szCs w:val="20"/>
        </w:rPr>
        <w:t>qu’il y a</w:t>
      </w:r>
      <w:r w:rsidR="008B4B96" w:rsidRPr="00EE1503">
        <w:rPr>
          <w:rFonts w:cstheme="minorHAnsi"/>
          <w:b/>
          <w:szCs w:val="20"/>
        </w:rPr>
        <w:t xml:space="preserve"> </w:t>
      </w:r>
      <w:r w:rsidR="004D0FBC" w:rsidRPr="00EE1503">
        <w:rPr>
          <w:rFonts w:cstheme="minorHAnsi"/>
          <w:b/>
          <w:szCs w:val="20"/>
        </w:rPr>
        <w:t>5</w:t>
      </w:r>
      <w:r w:rsidR="00CD275D" w:rsidRPr="00EE1503">
        <w:rPr>
          <w:rFonts w:cstheme="minorHAnsi"/>
          <w:b/>
          <w:szCs w:val="20"/>
        </w:rPr>
        <w:t> </w:t>
      </w:r>
      <w:r w:rsidR="008B4B96" w:rsidRPr="00EE1503">
        <w:rPr>
          <w:rFonts w:cstheme="minorHAnsi"/>
          <w:b/>
          <w:szCs w:val="20"/>
        </w:rPr>
        <w:t>000</w:t>
      </w:r>
      <w:r w:rsidR="003815BD" w:rsidRPr="00EE1503">
        <w:rPr>
          <w:rFonts w:cstheme="minorHAnsi"/>
          <w:b/>
          <w:szCs w:val="20"/>
        </w:rPr>
        <w:t> </w:t>
      </w:r>
      <w:r w:rsidR="008B4B96" w:rsidRPr="00EE1503">
        <w:rPr>
          <w:rFonts w:cstheme="minorHAnsi"/>
          <w:b/>
          <w:szCs w:val="20"/>
        </w:rPr>
        <w:t xml:space="preserve">$ en </w:t>
      </w:r>
      <w:r w:rsidR="004D0FBC" w:rsidRPr="00EE1503">
        <w:rPr>
          <w:rFonts w:cstheme="minorHAnsi"/>
          <w:b/>
          <w:szCs w:val="20"/>
        </w:rPr>
        <w:t>argent</w:t>
      </w:r>
      <w:r w:rsidR="008B4B96" w:rsidRPr="00EE1503">
        <w:rPr>
          <w:rFonts w:cstheme="minorHAnsi"/>
          <w:b/>
          <w:szCs w:val="20"/>
        </w:rPr>
        <w:t xml:space="preserve"> </w:t>
      </w:r>
      <w:r w:rsidR="00EE1503" w:rsidRPr="00EE1503">
        <w:rPr>
          <w:rFonts w:cstheme="minorHAnsi"/>
          <w:b/>
          <w:szCs w:val="20"/>
        </w:rPr>
        <w:t>comptant</w:t>
      </w:r>
      <w:r w:rsidR="00EE1503">
        <w:rPr>
          <w:rFonts w:cstheme="minorHAnsi"/>
          <w:bCs/>
          <w:szCs w:val="20"/>
        </w:rPr>
        <w:t xml:space="preserve"> </w:t>
      </w:r>
      <w:r w:rsidR="008B4B96" w:rsidRPr="008B15B1">
        <w:rPr>
          <w:rFonts w:cstheme="minorHAnsi"/>
          <w:bCs/>
          <w:szCs w:val="20"/>
        </w:rPr>
        <w:t>à gagner</w:t>
      </w:r>
      <w:r w:rsidR="004D0FBC">
        <w:rPr>
          <w:rFonts w:cstheme="minorHAnsi"/>
          <w:bCs/>
          <w:szCs w:val="20"/>
        </w:rPr>
        <w:t xml:space="preserve">! </w:t>
      </w:r>
      <w:r w:rsidR="00D40EEE" w:rsidRPr="008B15B1">
        <w:rPr>
          <w:rFonts w:cstheme="minorHAnsi"/>
        </w:rPr>
        <w:t>Inscri</w:t>
      </w:r>
      <w:r w:rsidR="0004189C" w:rsidRPr="008B15B1">
        <w:rPr>
          <w:rFonts w:cstheme="minorHAnsi"/>
        </w:rPr>
        <w:t>s</w:t>
      </w:r>
      <w:r w:rsidR="00D40EEE" w:rsidRPr="008B15B1">
        <w:rPr>
          <w:rFonts w:cstheme="minorHAnsi"/>
        </w:rPr>
        <w:t>-</w:t>
      </w:r>
      <w:r w:rsidR="0004189C" w:rsidRPr="008B15B1">
        <w:rPr>
          <w:rFonts w:cstheme="minorHAnsi"/>
        </w:rPr>
        <w:t>toi</w:t>
      </w:r>
      <w:r w:rsidR="00D40EEE" w:rsidRPr="008B15B1">
        <w:rPr>
          <w:rFonts w:cstheme="minorHAnsi"/>
        </w:rPr>
        <w:t xml:space="preserve"> à </w:t>
      </w:r>
      <w:hyperlink r:id="rId13" w:history="1">
        <w:r w:rsidR="000746C7" w:rsidRPr="000746C7">
          <w:rPr>
            <w:rStyle w:val="Lienhypertexte"/>
            <w:rFonts w:cstheme="minorHAnsi"/>
            <w:bCs/>
          </w:rPr>
          <w:t>defitabac.ca</w:t>
        </w:r>
      </w:hyperlink>
      <w:r w:rsidR="008B4B96" w:rsidRPr="008B15B1">
        <w:rPr>
          <w:rFonts w:cstheme="minorHAnsi"/>
        </w:rPr>
        <w:t>!</w:t>
      </w:r>
    </w:p>
    <w:p w14:paraId="16C14529" w14:textId="77777777" w:rsidR="006A106A" w:rsidRPr="00D37680" w:rsidRDefault="006A106A" w:rsidP="00535516">
      <w:pPr>
        <w:spacing w:after="0" w:line="276" w:lineRule="auto"/>
        <w:rPr>
          <w:rFonts w:ascii="Calibri" w:eastAsia="Calibri" w:hAnsi="Calibri" w:cs="Times New Roman"/>
          <w:b/>
          <w:color w:val="4F81BD"/>
          <w:sz w:val="24"/>
        </w:rPr>
      </w:pPr>
    </w:p>
    <w:p w14:paraId="4FF42AD1" w14:textId="0DA42F60" w:rsidR="00445CBD" w:rsidRDefault="00445CBD" w:rsidP="00535516">
      <w:pPr>
        <w:spacing w:after="0" w:line="276" w:lineRule="auto"/>
        <w:ind w:right="556"/>
        <w:rPr>
          <w:rFonts w:ascii="Calibri" w:eastAsia="Calibri" w:hAnsi="Calibri" w:cs="Times New Roman"/>
          <w:b/>
          <w:color w:val="FF0000"/>
          <w:sz w:val="24"/>
        </w:rPr>
      </w:pPr>
    </w:p>
    <w:p w14:paraId="6EBA3BA1" w14:textId="77777777" w:rsidR="004D0FBC" w:rsidRDefault="004D0FBC" w:rsidP="00535516">
      <w:pPr>
        <w:spacing w:after="0" w:line="276" w:lineRule="auto"/>
        <w:ind w:right="556"/>
        <w:rPr>
          <w:rFonts w:ascii="Calibri" w:eastAsia="Calibri" w:hAnsi="Calibri" w:cs="Times New Roman"/>
          <w:b/>
          <w:color w:val="FF0000"/>
          <w:sz w:val="24"/>
        </w:rPr>
      </w:pPr>
    </w:p>
    <w:p w14:paraId="549A86C6" w14:textId="4731339E" w:rsidR="008B4B96" w:rsidRDefault="008B4B96" w:rsidP="00535516">
      <w:pPr>
        <w:spacing w:after="0" w:line="276" w:lineRule="auto"/>
        <w:ind w:right="556"/>
        <w:rPr>
          <w:rFonts w:ascii="Calibri" w:eastAsia="Calibri" w:hAnsi="Calibri" w:cs="Times New Roman"/>
          <w:b/>
          <w:color w:val="FF0000"/>
          <w:sz w:val="24"/>
        </w:rPr>
      </w:pPr>
    </w:p>
    <w:p w14:paraId="0E081EA8" w14:textId="6CE5797E" w:rsidR="00535516" w:rsidRPr="008B15B1" w:rsidRDefault="00535516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</w:rPr>
      </w:pPr>
      <w:r w:rsidRPr="008B15B1">
        <w:rPr>
          <w:rFonts w:ascii="Calibri" w:eastAsia="Calibri" w:hAnsi="Calibri" w:cs="Times New Roman"/>
          <w:b/>
          <w:sz w:val="24"/>
          <w:szCs w:val="24"/>
        </w:rPr>
        <w:t>TEXTES POUR VOS MÉDIAS SOCIAUX:</w:t>
      </w:r>
    </w:p>
    <w:p w14:paraId="688CCB60" w14:textId="211F8DC5" w:rsidR="00732244" w:rsidRPr="008B15B1" w:rsidRDefault="00B959C3" w:rsidP="00732244">
      <w:pPr>
        <w:shd w:val="clear" w:color="auto" w:fill="FFFFFF"/>
        <w:spacing w:after="0" w:line="240" w:lineRule="auto"/>
        <w:ind w:right="556"/>
        <w:rPr>
          <w:rFonts w:ascii="Calibri" w:eastAsia="Calibri" w:hAnsi="Calibri" w:cs="Times New Roman"/>
          <w:b/>
        </w:rPr>
      </w:pPr>
      <w:r w:rsidRPr="008B15B1">
        <w:rPr>
          <w:rFonts w:ascii="Calibri" w:eastAsia="Calibri" w:hAnsi="Calibri" w:cs="Times New Roman"/>
          <w:b/>
        </w:rPr>
        <w:t>FACEBOOK:</w:t>
      </w:r>
    </w:p>
    <w:p w14:paraId="48DA42D9" w14:textId="234116CD" w:rsidR="001D4E4E" w:rsidRDefault="001D4E4E" w:rsidP="00535516">
      <w:pPr>
        <w:rPr>
          <w:bCs/>
        </w:rPr>
      </w:pPr>
      <w:r>
        <w:rPr>
          <w:rFonts w:ascii="Calibri" w:eastAsia="Times New Roman" w:hAnsi="Calibri" w:cs="Times New Roman"/>
          <w:lang w:eastAsia="fr-CA"/>
        </w:rPr>
        <w:t xml:space="preserve">Arrêter de fumer, c’est gagnant sur toute la ligne! </w:t>
      </w:r>
      <w:r w:rsidR="008B412F">
        <w:t xml:space="preserve">Inscris-toi </w:t>
      </w:r>
      <w:r w:rsidR="00A36714">
        <w:t xml:space="preserve">au </w:t>
      </w:r>
      <w:r w:rsidR="00A36714" w:rsidRPr="00855E5C">
        <w:rPr>
          <w:b/>
          <w:i/>
        </w:rPr>
        <w:t>@Défi J’arrête, j’y gagne!</w:t>
      </w:r>
      <w:r w:rsidR="00A36714">
        <w:rPr>
          <w:b/>
          <w:i/>
        </w:rPr>
        <w:t xml:space="preserve"> </w:t>
      </w:r>
      <w:r w:rsidR="00EE1503">
        <w:t xml:space="preserve">d’ici </w:t>
      </w:r>
      <w:r w:rsidR="008B412F">
        <w:t xml:space="preserve">le </w:t>
      </w:r>
      <w:r w:rsidR="00EE1503">
        <w:t>7</w:t>
      </w:r>
      <w:r w:rsidR="008B412F">
        <w:t xml:space="preserve"> février pour </w:t>
      </w:r>
      <w:r w:rsidR="00771891">
        <w:t xml:space="preserve">profiter de soutien </w:t>
      </w:r>
      <w:r w:rsidR="00771891">
        <w:rPr>
          <w:bCs/>
        </w:rPr>
        <w:t xml:space="preserve">complètement gratuit, </w:t>
      </w:r>
      <w:r w:rsidR="004B31D9">
        <w:rPr>
          <w:bCs/>
        </w:rPr>
        <w:t>d’</w:t>
      </w:r>
      <w:r w:rsidR="00771891">
        <w:rPr>
          <w:bCs/>
        </w:rPr>
        <w:t>une communauté engagée et de motivation à volonté.</w:t>
      </w:r>
      <w:r w:rsidR="004B31D9">
        <w:rPr>
          <w:bCs/>
        </w:rPr>
        <w:t xml:space="preserve"> </w:t>
      </w:r>
      <w:hyperlink r:id="rId14" w:history="1">
        <w:r w:rsidR="0014608A" w:rsidRPr="00567007">
          <w:rPr>
            <w:rStyle w:val="Lienhypertexte"/>
            <w:bCs/>
          </w:rPr>
          <w:t>https://bit.ly/2JGXI9n</w:t>
        </w:r>
      </w:hyperlink>
    </w:p>
    <w:p w14:paraId="6D51065A" w14:textId="3233EFB6" w:rsidR="0014608A" w:rsidRPr="001474A7" w:rsidRDefault="004B31D9" w:rsidP="00B131A0">
      <w:pPr>
        <w:tabs>
          <w:tab w:val="left" w:pos="4678"/>
        </w:tabs>
      </w:pPr>
      <w:r>
        <w:rPr>
          <w:bCs/>
        </w:rPr>
        <w:t xml:space="preserve">Cette année, </w:t>
      </w:r>
      <w:r w:rsidR="005B0AF3">
        <w:rPr>
          <w:bCs/>
        </w:rPr>
        <w:t xml:space="preserve">arrête de fumer et </w:t>
      </w:r>
      <w:r>
        <w:rPr>
          <w:bCs/>
        </w:rPr>
        <w:t xml:space="preserve">relève </w:t>
      </w:r>
      <w:r w:rsidR="005B0AF3">
        <w:rPr>
          <w:bCs/>
        </w:rPr>
        <w:t xml:space="preserve">du même coup </w:t>
      </w:r>
      <w:r w:rsidR="00E50699" w:rsidRPr="00E50699">
        <w:rPr>
          <w:bCs/>
        </w:rPr>
        <w:t>le défi</w:t>
      </w:r>
      <w:proofErr w:type="gramStart"/>
      <w:r w:rsidR="00E50699" w:rsidRPr="00E50699">
        <w:rPr>
          <w:bCs/>
        </w:rPr>
        <w:t xml:space="preserve"> «J’arrête</w:t>
      </w:r>
      <w:proofErr w:type="gramEnd"/>
      <w:r w:rsidR="00E50699" w:rsidRPr="00E50699">
        <w:rPr>
          <w:bCs/>
        </w:rPr>
        <w:t xml:space="preserve"> de perdre mon souffle à la 3e marche»</w:t>
      </w:r>
      <w:r w:rsidR="00E62D6A">
        <w:rPr>
          <w:bCs/>
        </w:rPr>
        <w:t>!</w:t>
      </w:r>
      <w:r w:rsidR="00B131A0">
        <w:rPr>
          <w:bCs/>
        </w:rPr>
        <w:t xml:space="preserve"> </w:t>
      </w:r>
      <w:proofErr w:type="gramStart"/>
      <w:r w:rsidR="00B131A0" w:rsidRPr="001474A7">
        <w:t>T’as</w:t>
      </w:r>
      <w:proofErr w:type="gramEnd"/>
      <w:r w:rsidR="00B131A0" w:rsidRPr="001474A7">
        <w:t xml:space="preserve"> rien à perdre </w:t>
      </w:r>
      <w:r w:rsidR="00B131A0">
        <w:t xml:space="preserve">et </w:t>
      </w:r>
      <w:r w:rsidR="00B131A0" w:rsidRPr="001474A7">
        <w:t>tout à gagner en écrasant</w:t>
      </w:r>
      <w:r w:rsidR="00B131A0">
        <w:t xml:space="preserve"> avec le </w:t>
      </w:r>
      <w:r w:rsidR="00B131A0" w:rsidRPr="00855E5C">
        <w:rPr>
          <w:b/>
          <w:i/>
        </w:rPr>
        <w:t>@Défi J’arrête, j’y gagne!</w:t>
      </w:r>
      <w:r w:rsidR="00B131A0">
        <w:t xml:space="preserve"> </w:t>
      </w:r>
      <w:r w:rsidR="005B0AF3">
        <w:t>I</w:t>
      </w:r>
      <w:r w:rsidR="00B131A0">
        <w:t xml:space="preserve">nscriptions jusqu’au </w:t>
      </w:r>
      <w:r w:rsidR="00EE1503">
        <w:t>7</w:t>
      </w:r>
      <w:r w:rsidR="00B131A0">
        <w:t xml:space="preserve"> février</w:t>
      </w:r>
      <w:r w:rsidR="009B6AC0">
        <w:t xml:space="preserve">: </w:t>
      </w:r>
      <w:hyperlink r:id="rId15" w:history="1">
        <w:r w:rsidR="0014608A" w:rsidRPr="00567007">
          <w:rPr>
            <w:rStyle w:val="Lienhypertexte"/>
          </w:rPr>
          <w:t>https://bit.ly/2JGXI9n</w:t>
        </w:r>
      </w:hyperlink>
    </w:p>
    <w:p w14:paraId="5BDB518B" w14:textId="7F4821CE" w:rsidR="004B31D9" w:rsidRDefault="00C625B1" w:rsidP="00535516">
      <w:pPr>
        <w:rPr>
          <w:bCs/>
        </w:rPr>
      </w:pPr>
      <w:r w:rsidRPr="00E8279A">
        <w:rPr>
          <w:bCs/>
        </w:rPr>
        <w:t>Relève le défi</w:t>
      </w:r>
      <w:proofErr w:type="gramStart"/>
      <w:r w:rsidRPr="00E8279A">
        <w:rPr>
          <w:bCs/>
        </w:rPr>
        <w:t xml:space="preserve"> «J’arrête</w:t>
      </w:r>
      <w:proofErr w:type="gramEnd"/>
      <w:r w:rsidRPr="00E8279A">
        <w:rPr>
          <w:bCs/>
        </w:rPr>
        <w:t xml:space="preserve"> de voir mon argent partir en fumée»</w:t>
      </w:r>
      <w:r w:rsidR="0012250B" w:rsidRPr="00E8279A">
        <w:rPr>
          <w:bCs/>
        </w:rPr>
        <w:t xml:space="preserve"> e</w:t>
      </w:r>
      <w:r w:rsidR="007971C3">
        <w:rPr>
          <w:bCs/>
        </w:rPr>
        <w:t>n</w:t>
      </w:r>
      <w:r w:rsidR="0012250B" w:rsidRPr="00E8279A">
        <w:rPr>
          <w:bCs/>
        </w:rPr>
        <w:t xml:space="preserve"> </w:t>
      </w:r>
      <w:r w:rsidR="0012250B" w:rsidRPr="006F0E0F">
        <w:rPr>
          <w:bCs/>
        </w:rPr>
        <w:t>écr</w:t>
      </w:r>
      <w:r w:rsidR="0012250B" w:rsidRPr="00A778AE">
        <w:rPr>
          <w:bCs/>
        </w:rPr>
        <w:t>as</w:t>
      </w:r>
      <w:r w:rsidR="007971C3" w:rsidRPr="00A778AE">
        <w:rPr>
          <w:bCs/>
        </w:rPr>
        <w:t>ant</w:t>
      </w:r>
      <w:r w:rsidR="007971C3">
        <w:rPr>
          <w:b/>
        </w:rPr>
        <w:t xml:space="preserve"> </w:t>
      </w:r>
      <w:r w:rsidR="005C2816">
        <w:rPr>
          <w:rFonts w:ascii="Calibri" w:eastAsia="Times New Roman" w:hAnsi="Calibri" w:cs="Times New Roman"/>
          <w:lang w:eastAsia="fr-CA"/>
        </w:rPr>
        <w:t>à</w:t>
      </w:r>
      <w:r w:rsidR="005C2816" w:rsidRPr="00E8279A">
        <w:rPr>
          <w:rFonts w:ascii="Calibri" w:eastAsia="Times New Roman" w:hAnsi="Calibri" w:cs="Times New Roman"/>
          <w:lang w:eastAsia="fr-CA"/>
        </w:rPr>
        <w:t xml:space="preserve"> </w:t>
      </w:r>
      <w:r w:rsidR="009B6AC0" w:rsidRPr="00E8279A">
        <w:rPr>
          <w:rFonts w:ascii="Calibri" w:eastAsia="Times New Roman" w:hAnsi="Calibri" w:cs="Times New Roman"/>
          <w:lang w:eastAsia="fr-CA"/>
        </w:rPr>
        <w:t xml:space="preserve">l’aide du </w:t>
      </w:r>
      <w:r w:rsidR="009B6AC0" w:rsidRPr="00E8279A">
        <w:rPr>
          <w:b/>
          <w:i/>
        </w:rPr>
        <w:t>@Défi J’arrête, j’y gagne!</w:t>
      </w:r>
      <w:r w:rsidR="0012250B" w:rsidRPr="00E8279A">
        <w:rPr>
          <w:rFonts w:ascii="Calibri" w:eastAsia="Times New Roman" w:hAnsi="Calibri" w:cs="Times New Roman"/>
          <w:lang w:eastAsia="fr-CA"/>
        </w:rPr>
        <w:t xml:space="preserve"> C’est </w:t>
      </w:r>
      <w:r w:rsidR="0012250B" w:rsidRPr="00C373AB">
        <w:rPr>
          <w:rFonts w:ascii="Calibri" w:eastAsia="Times New Roman" w:hAnsi="Calibri" w:cs="Times New Roman"/>
          <w:lang w:eastAsia="fr-CA"/>
        </w:rPr>
        <w:t>possible d’y arriver! En moyenne</w:t>
      </w:r>
      <w:r w:rsidR="0012250B" w:rsidRPr="00E8279A">
        <w:rPr>
          <w:rFonts w:ascii="Calibri" w:eastAsia="Times New Roman" w:hAnsi="Calibri" w:cs="Times New Roman"/>
          <w:lang w:eastAsia="fr-CA"/>
        </w:rPr>
        <w:t>, 75</w:t>
      </w:r>
      <w:r w:rsidR="006F0E0F">
        <w:rPr>
          <w:rFonts w:ascii="Calibri" w:eastAsia="Times New Roman" w:hAnsi="Calibri" w:cs="Times New Roman"/>
          <w:lang w:eastAsia="fr-CA"/>
        </w:rPr>
        <w:t> </w:t>
      </w:r>
      <w:r w:rsidR="0012250B" w:rsidRPr="00E8279A">
        <w:rPr>
          <w:rFonts w:ascii="Calibri" w:eastAsia="Times New Roman" w:hAnsi="Calibri" w:cs="Times New Roman"/>
          <w:lang w:eastAsia="fr-CA"/>
        </w:rPr>
        <w:t xml:space="preserve">% des participants </w:t>
      </w:r>
      <w:r w:rsidR="007971C3">
        <w:rPr>
          <w:rFonts w:ascii="Calibri" w:eastAsia="Times New Roman" w:hAnsi="Calibri" w:cs="Times New Roman"/>
          <w:lang w:eastAsia="fr-CA"/>
        </w:rPr>
        <w:t>relèvent avec succès le défi d’arrêter 6 semaines</w:t>
      </w:r>
      <w:r w:rsidR="0012250B" w:rsidRPr="00E8279A">
        <w:rPr>
          <w:rFonts w:ascii="Calibri" w:eastAsia="Times New Roman" w:hAnsi="Calibri" w:cs="Times New Roman"/>
          <w:lang w:eastAsia="fr-CA"/>
        </w:rPr>
        <w:t>.</w:t>
      </w:r>
      <w:r w:rsidR="0047011A" w:rsidRPr="00E8279A">
        <w:rPr>
          <w:rFonts w:ascii="Calibri" w:eastAsia="Times New Roman" w:hAnsi="Calibri" w:cs="Times New Roman"/>
          <w:lang w:eastAsia="fr-CA"/>
        </w:rPr>
        <w:t xml:space="preserve"> </w:t>
      </w:r>
      <w:r w:rsidR="00E8279A" w:rsidRPr="00E8279A">
        <w:rPr>
          <w:rFonts w:ascii="Calibri" w:eastAsia="Times New Roman" w:hAnsi="Calibri" w:cs="Times New Roman"/>
          <w:lang w:eastAsia="fr-CA"/>
        </w:rPr>
        <w:t>Maintenant… c’est à toi de jouer!</w:t>
      </w:r>
      <w:r w:rsidR="0047011A" w:rsidRPr="00E8279A">
        <w:rPr>
          <w:rFonts w:ascii="Calibri" w:eastAsia="Times New Roman" w:hAnsi="Calibri" w:cs="Times New Roman"/>
          <w:lang w:eastAsia="fr-CA"/>
        </w:rPr>
        <w:t xml:space="preserve"> Inscris-toi</w:t>
      </w:r>
      <w:r w:rsidR="0091697B" w:rsidRPr="00E8279A">
        <w:rPr>
          <w:rFonts w:ascii="Calibri" w:eastAsia="Times New Roman" w:hAnsi="Calibri" w:cs="Times New Roman"/>
          <w:lang w:eastAsia="fr-CA"/>
        </w:rPr>
        <w:t xml:space="preserve"> </w:t>
      </w:r>
      <w:r w:rsidR="00C373AB">
        <w:rPr>
          <w:rFonts w:ascii="Calibri" w:eastAsia="Times New Roman" w:hAnsi="Calibri" w:cs="Times New Roman"/>
          <w:lang w:eastAsia="fr-CA"/>
        </w:rPr>
        <w:t>d’ici</w:t>
      </w:r>
      <w:r w:rsidR="0091697B" w:rsidRPr="00E8279A">
        <w:rPr>
          <w:rFonts w:ascii="Calibri" w:eastAsia="Times New Roman" w:hAnsi="Calibri" w:cs="Times New Roman"/>
          <w:lang w:eastAsia="fr-CA"/>
        </w:rPr>
        <w:t xml:space="preserve"> le </w:t>
      </w:r>
      <w:r w:rsidR="00EE1503">
        <w:rPr>
          <w:rFonts w:ascii="Calibri" w:eastAsia="Times New Roman" w:hAnsi="Calibri" w:cs="Times New Roman"/>
          <w:lang w:eastAsia="fr-CA"/>
        </w:rPr>
        <w:t>7</w:t>
      </w:r>
      <w:r w:rsidR="0091697B" w:rsidRPr="00E8279A">
        <w:rPr>
          <w:rFonts w:ascii="Calibri" w:eastAsia="Times New Roman" w:hAnsi="Calibri" w:cs="Times New Roman"/>
          <w:lang w:eastAsia="fr-CA"/>
        </w:rPr>
        <w:t xml:space="preserve"> février</w:t>
      </w:r>
      <w:r w:rsidR="002B1593">
        <w:rPr>
          <w:rFonts w:ascii="Calibri" w:eastAsia="Times New Roman" w:hAnsi="Calibri" w:cs="Times New Roman"/>
          <w:lang w:eastAsia="fr-CA"/>
        </w:rPr>
        <w:t xml:space="preserve">: </w:t>
      </w:r>
      <w:hyperlink r:id="rId16" w:history="1">
        <w:r w:rsidR="002B1593" w:rsidRPr="00567007">
          <w:rPr>
            <w:rStyle w:val="Lienhypertexte"/>
            <w:bCs/>
          </w:rPr>
          <w:t>https://bit.ly/2JGXI9n</w:t>
        </w:r>
      </w:hyperlink>
      <w:r w:rsidR="005C2816">
        <w:rPr>
          <w:rStyle w:val="Lienhypertexte"/>
          <w:bCs/>
        </w:rPr>
        <w:t>.</w:t>
      </w:r>
    </w:p>
    <w:p w14:paraId="7389DCCC" w14:textId="6B849D17" w:rsidR="00ED36CC" w:rsidRDefault="00A62E9D" w:rsidP="00732244">
      <w:pPr>
        <w:spacing w:after="0"/>
        <w:rPr>
          <w:bCs/>
        </w:rPr>
      </w:pPr>
      <w:r>
        <w:rPr>
          <w:bCs/>
        </w:rPr>
        <w:t xml:space="preserve">Arrête de fumer </w:t>
      </w:r>
      <w:r w:rsidRPr="00ED36CC">
        <w:rPr>
          <w:bCs/>
        </w:rPr>
        <w:t xml:space="preserve">en t’inscrivant au </w:t>
      </w:r>
      <w:r w:rsidRPr="00ED36CC">
        <w:rPr>
          <w:b/>
          <w:i/>
        </w:rPr>
        <w:t>@Défi J’arrête, j’y gagne!</w:t>
      </w:r>
      <w:r w:rsidR="00C373AB">
        <w:rPr>
          <w:rFonts w:ascii="Calibri" w:eastAsia="Times New Roman" w:hAnsi="Calibri" w:cs="Times New Roman"/>
          <w:bCs/>
          <w:lang w:eastAsia="fr-CA"/>
        </w:rPr>
        <w:t xml:space="preserve"> </w:t>
      </w:r>
      <w:r>
        <w:rPr>
          <w:rFonts w:ascii="Calibri" w:eastAsia="Times New Roman" w:hAnsi="Calibri" w:cs="Times New Roman"/>
          <w:bCs/>
          <w:lang w:eastAsia="fr-CA"/>
        </w:rPr>
        <w:t xml:space="preserve">et </w:t>
      </w:r>
      <w:r>
        <w:rPr>
          <w:bCs/>
        </w:rPr>
        <w:t>profites-en pour relever</w:t>
      </w:r>
      <w:r w:rsidR="006E4191">
        <w:rPr>
          <w:bCs/>
        </w:rPr>
        <w:t xml:space="preserve"> </w:t>
      </w:r>
      <w:r w:rsidR="000F068A" w:rsidRPr="00ED36CC">
        <w:rPr>
          <w:bCs/>
        </w:rPr>
        <w:t>le défi</w:t>
      </w:r>
      <w:proofErr w:type="gramStart"/>
      <w:r w:rsidR="00C373AB">
        <w:rPr>
          <w:bCs/>
        </w:rPr>
        <w:t xml:space="preserve"> </w:t>
      </w:r>
      <w:r w:rsidR="000F068A" w:rsidRPr="00ED36CC">
        <w:rPr>
          <w:bCs/>
        </w:rPr>
        <w:t>«J’arrête</w:t>
      </w:r>
      <w:proofErr w:type="gramEnd"/>
      <w:r w:rsidR="000F068A" w:rsidRPr="00ED36CC">
        <w:rPr>
          <w:bCs/>
        </w:rPr>
        <w:t xml:space="preserve"> de faire le piquet à -20°»! </w:t>
      </w:r>
      <w:r w:rsidR="000F068A" w:rsidRPr="00ED36CC">
        <w:rPr>
          <w:rFonts w:ascii="Calibri" w:eastAsia="Times New Roman" w:hAnsi="Calibri" w:cs="Times New Roman"/>
          <w:bCs/>
          <w:lang w:eastAsia="fr-CA"/>
        </w:rPr>
        <w:t>C’est gratuit</w:t>
      </w:r>
      <w:r w:rsidR="00ED36CC" w:rsidRPr="00ED36CC">
        <w:rPr>
          <w:rFonts w:ascii="Calibri" w:eastAsia="Times New Roman" w:hAnsi="Calibri" w:cs="Times New Roman"/>
          <w:bCs/>
          <w:lang w:eastAsia="fr-CA"/>
        </w:rPr>
        <w:t xml:space="preserve"> et</w:t>
      </w:r>
      <w:r w:rsidR="006F0E0F">
        <w:rPr>
          <w:rFonts w:ascii="Calibri" w:eastAsia="Times New Roman" w:hAnsi="Calibri" w:cs="Times New Roman"/>
          <w:bCs/>
          <w:lang w:eastAsia="fr-CA"/>
        </w:rPr>
        <w:t>,</w:t>
      </w:r>
      <w:r w:rsidR="00ED36CC" w:rsidRPr="00ED36CC">
        <w:rPr>
          <w:rFonts w:ascii="Calibri" w:eastAsia="Times New Roman" w:hAnsi="Calibri" w:cs="Times New Roman"/>
          <w:bCs/>
          <w:lang w:eastAsia="fr-CA"/>
        </w:rPr>
        <w:t xml:space="preserve"> e</w:t>
      </w:r>
      <w:r w:rsidR="00ED36CC" w:rsidRPr="00ED36CC">
        <w:rPr>
          <w:bCs/>
        </w:rPr>
        <w:t xml:space="preserve">n prime, </w:t>
      </w:r>
      <w:r w:rsidR="00D60195">
        <w:rPr>
          <w:bCs/>
        </w:rPr>
        <w:t>5</w:t>
      </w:r>
      <w:r w:rsidR="00ED36CC" w:rsidRPr="00ED36CC">
        <w:rPr>
          <w:bCs/>
        </w:rPr>
        <w:t xml:space="preserve"> 000 $ en </w:t>
      </w:r>
      <w:r w:rsidR="00D60195">
        <w:rPr>
          <w:bCs/>
        </w:rPr>
        <w:t>argent seront tirés</w:t>
      </w:r>
      <w:r w:rsidR="00ED36CC" w:rsidRPr="00ED36CC">
        <w:rPr>
          <w:bCs/>
        </w:rPr>
        <w:t xml:space="preserve">! Arrêter de fumer… c’est </w:t>
      </w:r>
      <w:r w:rsidR="00737A91">
        <w:rPr>
          <w:bCs/>
        </w:rPr>
        <w:t>vra</w:t>
      </w:r>
      <w:r w:rsidR="00A45535">
        <w:rPr>
          <w:bCs/>
        </w:rPr>
        <w:t xml:space="preserve">iment </w:t>
      </w:r>
      <w:r w:rsidR="00ED36CC" w:rsidRPr="00ED36CC">
        <w:rPr>
          <w:bCs/>
        </w:rPr>
        <w:t xml:space="preserve">gagnant! </w:t>
      </w:r>
      <w:r>
        <w:rPr>
          <w:bCs/>
        </w:rPr>
        <w:t>Inscris-toi d’ici le</w:t>
      </w:r>
      <w:r w:rsidR="00ED36CC" w:rsidRPr="00ED36CC">
        <w:rPr>
          <w:bCs/>
        </w:rPr>
        <w:t xml:space="preserve"> </w:t>
      </w:r>
      <w:r w:rsidR="00EE1503">
        <w:rPr>
          <w:bCs/>
        </w:rPr>
        <w:t>7</w:t>
      </w:r>
      <w:r w:rsidR="00ED36CC" w:rsidRPr="00ED36CC">
        <w:rPr>
          <w:bCs/>
        </w:rPr>
        <w:t xml:space="preserve"> février:</w:t>
      </w:r>
      <w:r w:rsidR="00ED36CC">
        <w:rPr>
          <w:bCs/>
        </w:rPr>
        <w:t xml:space="preserve"> </w:t>
      </w:r>
      <w:hyperlink r:id="rId17" w:history="1">
        <w:r w:rsidR="002B1593" w:rsidRPr="00567007">
          <w:rPr>
            <w:rStyle w:val="Lienhypertexte"/>
            <w:bCs/>
          </w:rPr>
          <w:t>https://bit.ly/2JGXI9n</w:t>
        </w:r>
      </w:hyperlink>
    </w:p>
    <w:p w14:paraId="229B542E" w14:textId="77777777" w:rsidR="00ED36CC" w:rsidRDefault="00ED36CC" w:rsidP="00732244">
      <w:pPr>
        <w:spacing w:after="0"/>
        <w:rPr>
          <w:b/>
        </w:rPr>
      </w:pPr>
    </w:p>
    <w:p w14:paraId="15B83CC8" w14:textId="4424C2C6" w:rsidR="004B479B" w:rsidRDefault="004B479B" w:rsidP="00A45535">
      <w:pPr>
        <w:spacing w:after="0"/>
      </w:pPr>
    </w:p>
    <w:sectPr w:rsidR="004B479B">
      <w:head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E4C88" w14:textId="77777777" w:rsidR="00530778" w:rsidRDefault="00530778" w:rsidP="00535516">
      <w:pPr>
        <w:spacing w:after="0" w:line="240" w:lineRule="auto"/>
      </w:pPr>
      <w:r>
        <w:separator/>
      </w:r>
    </w:p>
  </w:endnote>
  <w:endnote w:type="continuationSeparator" w:id="0">
    <w:p w14:paraId="00C4323D" w14:textId="77777777" w:rsidR="00530778" w:rsidRDefault="00530778" w:rsidP="00535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Book">
    <w:altName w:val="Gotham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S Maquette Pro">
    <w:altName w:val="Cambria"/>
    <w:panose1 w:val="00000000000000000000"/>
    <w:charset w:val="00"/>
    <w:family w:val="modern"/>
    <w:notTrueType/>
    <w:pitch w:val="variable"/>
    <w:sig w:usb0="00000001" w:usb1="4000E07B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C3E00" w14:textId="77777777" w:rsidR="00530778" w:rsidRDefault="00530778" w:rsidP="00535516">
      <w:pPr>
        <w:spacing w:after="0" w:line="240" w:lineRule="auto"/>
      </w:pPr>
      <w:r>
        <w:separator/>
      </w:r>
    </w:p>
  </w:footnote>
  <w:footnote w:type="continuationSeparator" w:id="0">
    <w:p w14:paraId="09A10F50" w14:textId="77777777" w:rsidR="00530778" w:rsidRDefault="00530778" w:rsidP="00535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5C62" w14:textId="77777777" w:rsidR="009531A7" w:rsidRDefault="009531A7" w:rsidP="009531A7">
    <w:pPr>
      <w:spacing w:after="0"/>
      <w:rPr>
        <w:rFonts w:cs="Arial"/>
        <w:b/>
      </w:rPr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31E12516" wp14:editId="2558908A">
          <wp:simplePos x="0" y="0"/>
          <wp:positionH relativeFrom="margin">
            <wp:posOffset>4972050</wp:posOffset>
          </wp:positionH>
          <wp:positionV relativeFrom="paragraph">
            <wp:posOffset>-333375</wp:posOffset>
          </wp:positionV>
          <wp:extent cx="1536700" cy="914400"/>
          <wp:effectExtent l="0" t="0" r="6350" b="0"/>
          <wp:wrapNone/>
          <wp:docPr id="4" name="Image 1" descr="R:\COMMUNICATIONS\LOGOS - PHOTOS\LOGO\LOGOS CORPO AM\Defi Tabac\DT LOGOS 2014\LOGO J'ARRE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R:\COMMUNICATIONS\LOGOS - PHOTOS\LOGO\LOGOS CORPO AM\Defi Tabac\DT LOGOS 2014\LOGO J'ARRETE_CMYK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5516">
      <w:rPr>
        <w:rFonts w:ascii="Calibri" w:eastAsia="Calibri" w:hAnsi="Calibri" w:cs="Times New Roman"/>
        <w:b/>
        <w:i/>
        <w:sz w:val="32"/>
      </w:rPr>
      <w:t>Défi J’arrête, j’y gagne!</w:t>
    </w:r>
    <w:r w:rsidRPr="009531A7">
      <w:rPr>
        <w:noProof/>
        <w:lang w:eastAsia="fr-CA"/>
      </w:rPr>
      <w:t xml:space="preserve"> </w:t>
    </w:r>
  </w:p>
  <w:p w14:paraId="342601CF" w14:textId="7E71A551" w:rsidR="00535516" w:rsidRPr="00D37680" w:rsidRDefault="00535516" w:rsidP="00535516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Times New Roman"/>
        <w:sz w:val="28"/>
        <w:szCs w:val="28"/>
      </w:rPr>
    </w:pPr>
    <w:r w:rsidRPr="00D37680">
      <w:rPr>
        <w:rFonts w:ascii="Calibri" w:eastAsia="Calibri" w:hAnsi="Calibri" w:cs="Times New Roman"/>
        <w:sz w:val="28"/>
        <w:szCs w:val="28"/>
      </w:rPr>
      <w:t xml:space="preserve">Textes </w:t>
    </w:r>
    <w:r w:rsidRPr="008B15B1">
      <w:rPr>
        <w:rFonts w:ascii="Calibri" w:eastAsia="Calibri" w:hAnsi="Calibri" w:cs="Times New Roman"/>
        <w:sz w:val="28"/>
        <w:szCs w:val="28"/>
      </w:rPr>
      <w:t>promotionnels</w:t>
    </w:r>
    <w:r w:rsidR="008B4B96" w:rsidRPr="008B15B1">
      <w:rPr>
        <w:rFonts w:ascii="Calibri" w:eastAsia="Calibri" w:hAnsi="Calibri" w:cs="Times New Roman"/>
        <w:sz w:val="28"/>
        <w:szCs w:val="28"/>
      </w:rPr>
      <w:t xml:space="preserve"> 202</w:t>
    </w:r>
    <w:r w:rsidR="004D0FBC">
      <w:rPr>
        <w:rFonts w:ascii="Calibri" w:eastAsia="Calibri" w:hAnsi="Calibri" w:cs="Times New Roman"/>
        <w:sz w:val="28"/>
        <w:szCs w:val="28"/>
      </w:rPr>
      <w:t>2</w:t>
    </w:r>
  </w:p>
  <w:p w14:paraId="31202363" w14:textId="77777777" w:rsidR="00535516" w:rsidRDefault="005355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EE6"/>
    <w:multiLevelType w:val="hybridMultilevel"/>
    <w:tmpl w:val="0BD8E2F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03B4C"/>
    <w:multiLevelType w:val="hybridMultilevel"/>
    <w:tmpl w:val="A84AC56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91256"/>
    <w:multiLevelType w:val="hybridMultilevel"/>
    <w:tmpl w:val="FFC82AD4"/>
    <w:lvl w:ilvl="0" w:tplc="7616A3EC">
      <w:start w:val="1"/>
      <w:numFmt w:val="bullet"/>
      <w:lvlText w:val=""/>
      <w:lvlJc w:val="left"/>
      <w:pPr>
        <w:ind w:left="938" w:hanging="360"/>
      </w:pPr>
      <w:rPr>
        <w:rFonts w:ascii="Wingdings" w:hAnsi="Wingdings" w:hint="default"/>
        <w:b w:val="0"/>
        <w:i w:val="0"/>
        <w:u w:val="none"/>
      </w:rPr>
    </w:lvl>
    <w:lvl w:ilvl="1" w:tplc="0C0C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" w15:restartNumberingAfterBreak="0">
    <w:nsid w:val="43276924"/>
    <w:multiLevelType w:val="hybridMultilevel"/>
    <w:tmpl w:val="CC64C7C0"/>
    <w:lvl w:ilvl="0" w:tplc="11AEBC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B69B7"/>
    <w:multiLevelType w:val="hybridMultilevel"/>
    <w:tmpl w:val="A32C600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16"/>
    <w:rsid w:val="00034E63"/>
    <w:rsid w:val="00035E54"/>
    <w:rsid w:val="000363D3"/>
    <w:rsid w:val="0004189C"/>
    <w:rsid w:val="0006561F"/>
    <w:rsid w:val="000746C7"/>
    <w:rsid w:val="00083A26"/>
    <w:rsid w:val="000F068A"/>
    <w:rsid w:val="0012250B"/>
    <w:rsid w:val="00122C81"/>
    <w:rsid w:val="0013104F"/>
    <w:rsid w:val="001373DF"/>
    <w:rsid w:val="0014250B"/>
    <w:rsid w:val="0014608A"/>
    <w:rsid w:val="00146790"/>
    <w:rsid w:val="0016095C"/>
    <w:rsid w:val="00164AF2"/>
    <w:rsid w:val="001751D5"/>
    <w:rsid w:val="001909DF"/>
    <w:rsid w:val="0019130C"/>
    <w:rsid w:val="001958F0"/>
    <w:rsid w:val="001961EC"/>
    <w:rsid w:val="001B3D8A"/>
    <w:rsid w:val="001C0A24"/>
    <w:rsid w:val="001D4E4E"/>
    <w:rsid w:val="001E5761"/>
    <w:rsid w:val="002256CE"/>
    <w:rsid w:val="0023506E"/>
    <w:rsid w:val="00242A00"/>
    <w:rsid w:val="00260776"/>
    <w:rsid w:val="002669F8"/>
    <w:rsid w:val="00290D2C"/>
    <w:rsid w:val="002A4AB6"/>
    <w:rsid w:val="002A5629"/>
    <w:rsid w:val="002B1593"/>
    <w:rsid w:val="002B3AE8"/>
    <w:rsid w:val="002F64ED"/>
    <w:rsid w:val="002F70D5"/>
    <w:rsid w:val="003066CD"/>
    <w:rsid w:val="00311156"/>
    <w:rsid w:val="0032048B"/>
    <w:rsid w:val="00326E07"/>
    <w:rsid w:val="0032764E"/>
    <w:rsid w:val="003338B5"/>
    <w:rsid w:val="00350DAF"/>
    <w:rsid w:val="00353F5E"/>
    <w:rsid w:val="003555AE"/>
    <w:rsid w:val="003613A5"/>
    <w:rsid w:val="003809C5"/>
    <w:rsid w:val="003815BD"/>
    <w:rsid w:val="0039176F"/>
    <w:rsid w:val="00392646"/>
    <w:rsid w:val="003B243E"/>
    <w:rsid w:val="003F0262"/>
    <w:rsid w:val="003F064D"/>
    <w:rsid w:val="004448D7"/>
    <w:rsid w:val="00445CBD"/>
    <w:rsid w:val="0047011A"/>
    <w:rsid w:val="00474A0D"/>
    <w:rsid w:val="00481A0B"/>
    <w:rsid w:val="004A1A6D"/>
    <w:rsid w:val="004B2143"/>
    <w:rsid w:val="004B31D9"/>
    <w:rsid w:val="004B479B"/>
    <w:rsid w:val="004B6A99"/>
    <w:rsid w:val="004B78AC"/>
    <w:rsid w:val="004C7A52"/>
    <w:rsid w:val="004D0FBC"/>
    <w:rsid w:val="004D4043"/>
    <w:rsid w:val="004E06B8"/>
    <w:rsid w:val="004E49F9"/>
    <w:rsid w:val="004F4DF5"/>
    <w:rsid w:val="00514E9E"/>
    <w:rsid w:val="00530778"/>
    <w:rsid w:val="00535146"/>
    <w:rsid w:val="00535516"/>
    <w:rsid w:val="0056375E"/>
    <w:rsid w:val="00572C2B"/>
    <w:rsid w:val="00576173"/>
    <w:rsid w:val="005A04C5"/>
    <w:rsid w:val="005B0AF3"/>
    <w:rsid w:val="005B1560"/>
    <w:rsid w:val="005C04D0"/>
    <w:rsid w:val="005C1250"/>
    <w:rsid w:val="005C2816"/>
    <w:rsid w:val="005D5D29"/>
    <w:rsid w:val="005D7562"/>
    <w:rsid w:val="00600250"/>
    <w:rsid w:val="00633B87"/>
    <w:rsid w:val="00651E20"/>
    <w:rsid w:val="006A106A"/>
    <w:rsid w:val="006A2EA4"/>
    <w:rsid w:val="006A6358"/>
    <w:rsid w:val="006E22FA"/>
    <w:rsid w:val="006E3B3B"/>
    <w:rsid w:val="006E4191"/>
    <w:rsid w:val="006F0E0F"/>
    <w:rsid w:val="006F1B2E"/>
    <w:rsid w:val="00710E2A"/>
    <w:rsid w:val="00714E34"/>
    <w:rsid w:val="00730478"/>
    <w:rsid w:val="00732244"/>
    <w:rsid w:val="0073514D"/>
    <w:rsid w:val="00737A91"/>
    <w:rsid w:val="0076240F"/>
    <w:rsid w:val="00771891"/>
    <w:rsid w:val="00774CAE"/>
    <w:rsid w:val="007938B4"/>
    <w:rsid w:val="007971C3"/>
    <w:rsid w:val="007A5602"/>
    <w:rsid w:val="007C54A8"/>
    <w:rsid w:val="007C739C"/>
    <w:rsid w:val="007D1270"/>
    <w:rsid w:val="007D45AA"/>
    <w:rsid w:val="007D4C63"/>
    <w:rsid w:val="00801CE5"/>
    <w:rsid w:val="0081568A"/>
    <w:rsid w:val="00845E15"/>
    <w:rsid w:val="00855E5C"/>
    <w:rsid w:val="008602C6"/>
    <w:rsid w:val="00864D2F"/>
    <w:rsid w:val="00870060"/>
    <w:rsid w:val="00891876"/>
    <w:rsid w:val="008A20E8"/>
    <w:rsid w:val="008A5393"/>
    <w:rsid w:val="008B15B1"/>
    <w:rsid w:val="008B412F"/>
    <w:rsid w:val="008B4B96"/>
    <w:rsid w:val="008B50A9"/>
    <w:rsid w:val="008C0827"/>
    <w:rsid w:val="008C1558"/>
    <w:rsid w:val="008E5FB8"/>
    <w:rsid w:val="008E619F"/>
    <w:rsid w:val="008F7FB0"/>
    <w:rsid w:val="009127F6"/>
    <w:rsid w:val="0091692B"/>
    <w:rsid w:val="0091697B"/>
    <w:rsid w:val="00930EEB"/>
    <w:rsid w:val="00937095"/>
    <w:rsid w:val="009531A7"/>
    <w:rsid w:val="00972AE0"/>
    <w:rsid w:val="009A14AD"/>
    <w:rsid w:val="009B2FAE"/>
    <w:rsid w:val="009B32AC"/>
    <w:rsid w:val="009B6AC0"/>
    <w:rsid w:val="009D25D7"/>
    <w:rsid w:val="00A359DC"/>
    <w:rsid w:val="00A36714"/>
    <w:rsid w:val="00A37412"/>
    <w:rsid w:val="00A45535"/>
    <w:rsid w:val="00A62E9D"/>
    <w:rsid w:val="00A76D75"/>
    <w:rsid w:val="00A778AE"/>
    <w:rsid w:val="00A854B5"/>
    <w:rsid w:val="00AB47FA"/>
    <w:rsid w:val="00AB6142"/>
    <w:rsid w:val="00B025DD"/>
    <w:rsid w:val="00B043B0"/>
    <w:rsid w:val="00B06A7D"/>
    <w:rsid w:val="00B10236"/>
    <w:rsid w:val="00B10BDD"/>
    <w:rsid w:val="00B131A0"/>
    <w:rsid w:val="00B21D1B"/>
    <w:rsid w:val="00B562CE"/>
    <w:rsid w:val="00B6476F"/>
    <w:rsid w:val="00B858B7"/>
    <w:rsid w:val="00B93598"/>
    <w:rsid w:val="00B95625"/>
    <w:rsid w:val="00B959C3"/>
    <w:rsid w:val="00BA2300"/>
    <w:rsid w:val="00BC2C92"/>
    <w:rsid w:val="00BC545D"/>
    <w:rsid w:val="00BD1CDB"/>
    <w:rsid w:val="00BE5241"/>
    <w:rsid w:val="00BF42C1"/>
    <w:rsid w:val="00C2064B"/>
    <w:rsid w:val="00C27659"/>
    <w:rsid w:val="00C373AB"/>
    <w:rsid w:val="00C625B1"/>
    <w:rsid w:val="00C6418F"/>
    <w:rsid w:val="00C6691D"/>
    <w:rsid w:val="00C743FE"/>
    <w:rsid w:val="00CA27F6"/>
    <w:rsid w:val="00CB104C"/>
    <w:rsid w:val="00CD275D"/>
    <w:rsid w:val="00D01CB9"/>
    <w:rsid w:val="00D03EEF"/>
    <w:rsid w:val="00D40EEE"/>
    <w:rsid w:val="00D527F0"/>
    <w:rsid w:val="00D60195"/>
    <w:rsid w:val="00D7404B"/>
    <w:rsid w:val="00D93E60"/>
    <w:rsid w:val="00DA7EAA"/>
    <w:rsid w:val="00DF130C"/>
    <w:rsid w:val="00DF6AE2"/>
    <w:rsid w:val="00E13C13"/>
    <w:rsid w:val="00E17109"/>
    <w:rsid w:val="00E252C8"/>
    <w:rsid w:val="00E31561"/>
    <w:rsid w:val="00E37CC4"/>
    <w:rsid w:val="00E45DE8"/>
    <w:rsid w:val="00E50699"/>
    <w:rsid w:val="00E62D6A"/>
    <w:rsid w:val="00E72101"/>
    <w:rsid w:val="00E8279A"/>
    <w:rsid w:val="00ED36CC"/>
    <w:rsid w:val="00EE0188"/>
    <w:rsid w:val="00EE1503"/>
    <w:rsid w:val="00F03980"/>
    <w:rsid w:val="00F0524F"/>
    <w:rsid w:val="00F444F7"/>
    <w:rsid w:val="00F445C5"/>
    <w:rsid w:val="00F50F9C"/>
    <w:rsid w:val="00F54BE3"/>
    <w:rsid w:val="00F648C3"/>
    <w:rsid w:val="00FC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E7C4D"/>
  <w15:chartTrackingRefBased/>
  <w15:docId w15:val="{57AE9156-D9D2-457B-83B9-59A17E8F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5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516"/>
  </w:style>
  <w:style w:type="paragraph" w:styleId="Pieddepage">
    <w:name w:val="footer"/>
    <w:basedOn w:val="Normal"/>
    <w:link w:val="Pieddepag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516"/>
  </w:style>
  <w:style w:type="character" w:customStyle="1" w:styleId="A1">
    <w:name w:val="A1"/>
    <w:uiPriority w:val="99"/>
    <w:rsid w:val="00535516"/>
    <w:rPr>
      <w:rFonts w:cs="GothamBook"/>
      <w:color w:val="221E1F"/>
      <w:sz w:val="17"/>
      <w:szCs w:val="17"/>
    </w:rPr>
  </w:style>
  <w:style w:type="paragraph" w:styleId="Paragraphedeliste">
    <w:name w:val="List Paragraph"/>
    <w:basedOn w:val="Normal"/>
    <w:uiPriority w:val="34"/>
    <w:qFormat/>
    <w:rsid w:val="00B959C3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character" w:styleId="Lienhypertexte">
    <w:name w:val="Hyperlink"/>
    <w:uiPriority w:val="99"/>
    <w:unhideWhenUsed/>
    <w:rsid w:val="00B959C3"/>
    <w:rPr>
      <w:color w:val="0563C1"/>
      <w:u w:val="single"/>
    </w:rPr>
  </w:style>
  <w:style w:type="paragraph" w:customStyle="1" w:styleId="Default">
    <w:name w:val="Default"/>
    <w:rsid w:val="006A106A"/>
    <w:pPr>
      <w:autoSpaceDE w:val="0"/>
      <w:autoSpaceDN w:val="0"/>
      <w:adjustRightInd w:val="0"/>
      <w:spacing w:after="0" w:line="240" w:lineRule="auto"/>
    </w:pPr>
    <w:rPr>
      <w:rFonts w:ascii="ARS Maquette Pro" w:hAnsi="ARS Maquette Pro" w:cs="ARS Maquette Pro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10BD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938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938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938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38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38B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3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8B4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14608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C281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746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efitabac.ca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efitabac.ca" TargetMode="External"/><Relationship Id="rId17" Type="http://schemas.openxmlformats.org/officeDocument/2006/relationships/hyperlink" Target="https://bit.ly/2JGXI9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it.ly/2JGXI9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efitabac.ca/" TargetMode="External"/><Relationship Id="rId5" Type="http://schemas.openxmlformats.org/officeDocument/2006/relationships/styles" Target="styles.xml"/><Relationship Id="rId15" Type="http://schemas.openxmlformats.org/officeDocument/2006/relationships/hyperlink" Target="https://bit.ly/2JGXI9n" TargetMode="External"/><Relationship Id="rId10" Type="http://schemas.openxmlformats.org/officeDocument/2006/relationships/hyperlink" Target="https://defitabac.ca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t.ly/2JGXI9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D20A9D7961C44A882F6186F5B648B" ma:contentTypeVersion="11" ma:contentTypeDescription="Crée un document." ma:contentTypeScope="" ma:versionID="f2757d5dcebf30dff05adef2673a0274">
  <xsd:schema xmlns:xsd="http://www.w3.org/2001/XMLSchema" xmlns:xs="http://www.w3.org/2001/XMLSchema" xmlns:p="http://schemas.microsoft.com/office/2006/metadata/properties" xmlns:ns2="e170d024-9443-4422-8eff-f09f971509b2" xmlns:ns3="e326b93b-35eb-4f93-ae32-1c45b63b477a" targetNamespace="http://schemas.microsoft.com/office/2006/metadata/properties" ma:root="true" ma:fieldsID="bf4f326ff80a7b527f449f6771700e6d" ns2:_="" ns3:_="">
    <xsd:import namespace="e170d024-9443-4422-8eff-f09f971509b2"/>
    <xsd:import namespace="e326b93b-35eb-4f93-ae32-1c45b63b4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d024-9443-4422-8eff-f09f971509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6b93b-35eb-4f93-ae32-1c45b63b477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86F6FD-6F1B-4C47-BC1F-0E963AAFEF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79E947-FB8D-4724-A1E9-CCE6ED83FE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5C77E-0507-45A2-87BE-8B0173EAD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d024-9443-4422-8eff-f09f971509b2"/>
    <ds:schemaRef ds:uri="e326b93b-35eb-4f93-ae32-1c45b63b4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576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Gagnon</dc:creator>
  <cp:keywords/>
  <dc:description/>
  <cp:lastModifiedBy>Sophie Bourret</cp:lastModifiedBy>
  <cp:revision>4</cp:revision>
  <dcterms:created xsi:type="dcterms:W3CDTF">2021-12-01T20:47:00Z</dcterms:created>
  <dcterms:modified xsi:type="dcterms:W3CDTF">2021-12-01T21:27:00Z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0x010100A03D20A9D7961C44A882F6186F5B648B</vt:lpwstr>
  </property>
</Properties>
</file>